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adjustRightInd w:val="0"/>
        <w:snapToGrid w:val="0"/>
        <w:spacing w:line="660" w:lineRule="exact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乡村全科执业助理医师资格考试报名审核法定代表人</w:t>
      </w:r>
    </w:p>
    <w:p>
      <w:pPr>
        <w:adjustRightInd w:val="0"/>
        <w:snapToGrid w:val="0"/>
        <w:spacing w:line="660" w:lineRule="exact"/>
        <w:jc w:val="center"/>
        <w:rPr>
          <w:rFonts w:hint="eastAsia"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责任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承诺书</w:t>
      </w:r>
    </w:p>
    <w:p>
      <w:pPr>
        <w:ind w:firstLine="63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一、严格按照河南省卫生计生委、河南省中医管理局《关于开展乡村全科执业助理医师资格考试的通知》（豫卫医〔2018〕6 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4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法定代表人签名:              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</w:t>
      </w:r>
      <w:r>
        <w:rPr>
          <w:rFonts w:ascii="仿宋_GB2312" w:hAnsi="宋体" w:eastAsia="仿宋_GB2312"/>
          <w:sz w:val="28"/>
          <w:szCs w:val="28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ind w:firstLine="3640" w:firstLineChars="1300"/>
        <w:rPr>
          <w:rFonts w:ascii="仿宋_GB2312" w:hAnsi="宋体" w:eastAsia="仿宋_GB2312"/>
          <w:sz w:val="28"/>
          <w:szCs w:val="28"/>
        </w:rPr>
      </w:pPr>
    </w:p>
    <w:p>
      <w:pPr>
        <w:ind w:firstLine="4760" w:firstLineChars="17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省辖市卫健委/中医管理局（公章）</w:t>
      </w:r>
    </w:p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      年   月   日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Ο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03392"/>
    <w:rsid w:val="0062725F"/>
    <w:rsid w:val="00E54F93"/>
    <w:rsid w:val="41203392"/>
    <w:rsid w:val="7D59F851"/>
    <w:rsid w:val="FFFFD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con1"/>
    <w:qFormat/>
    <w:uiPriority w:val="0"/>
    <w:rPr>
      <w:rFonts w:hint="eastAsia" w:ascii="ΟGB2312" w:eastAsia="Ο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522</Characters>
  <Lines>4</Lines>
  <Paragraphs>1</Paragraphs>
  <TotalTime>7</TotalTime>
  <ScaleCrop>false</ScaleCrop>
  <LinksUpToDate>false</LinksUpToDate>
  <CharactersWithSpaces>612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2020-03-12T20:45:00Z</dcterms:created>
  <dc:creator>医政科王楠</dc:creator>
  <cp:lastModifiedBy>greatwall</cp:lastModifiedBy>
  <dcterms:modified xsi:type="dcterms:W3CDTF">2022-02-09T15:30:18Z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